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32"/>
          <w:szCs w:val="32"/>
        </w:rPr>
      </w:pPr>
      <w:r w:rsidDel="00000000" w:rsidR="00000000" w:rsidRPr="00000000">
        <w:rPr>
          <w:b w:val="1"/>
          <w:sz w:val="32"/>
          <w:szCs w:val="32"/>
          <w:rtl w:val="0"/>
        </w:rPr>
        <w:t xml:space="preserve">Ages 3-5</w:t>
      </w:r>
    </w:p>
    <w:p w:rsidR="00000000" w:rsidDel="00000000" w:rsidP="00000000" w:rsidRDefault="00000000" w:rsidRPr="00000000" w14:paraId="00000002">
      <w:pPr>
        <w:spacing w:line="360" w:lineRule="auto"/>
        <w:rPr>
          <w:b w:val="1"/>
          <w:color w:val="ff0000"/>
        </w:rPr>
      </w:pPr>
      <w:r w:rsidDel="00000000" w:rsidR="00000000" w:rsidRPr="00000000">
        <w:rPr>
          <w:b w:val="1"/>
          <w:rtl w:val="0"/>
        </w:rPr>
        <w:t xml:space="preserve">Common issues and fixes: </w:t>
      </w:r>
      <w:r w:rsidDel="00000000" w:rsidR="00000000" w:rsidRPr="00000000">
        <w:rPr>
          <w:rtl w:val="0"/>
        </w:rPr>
      </w:r>
    </w:p>
    <w:p w:rsidR="00000000" w:rsidDel="00000000" w:rsidP="00000000" w:rsidRDefault="00000000" w:rsidRPr="00000000" w14:paraId="00000003">
      <w:pPr>
        <w:spacing w:line="360" w:lineRule="auto"/>
        <w:rPr>
          <w:color w:val="4a86e8"/>
        </w:rPr>
      </w:pPr>
      <w:r w:rsidDel="00000000" w:rsidR="00000000" w:rsidRPr="00000000">
        <w:rPr>
          <w:b w:val="1"/>
          <w:rtl w:val="0"/>
        </w:rPr>
        <w:t xml:space="preserve">Younger/smaller than the other swimmers in the group: </w:t>
      </w:r>
      <w:r w:rsidDel="00000000" w:rsidR="00000000" w:rsidRPr="00000000">
        <w:rPr>
          <w:color w:val="4a86e8"/>
          <w:rtl w:val="0"/>
        </w:rPr>
        <w:t xml:space="preserve">They have less stamina they may have to swim shorter distances. Take breaks often and tell them that at any point they can take a break if they need to. </w:t>
      </w:r>
    </w:p>
    <w:p w:rsidR="00000000" w:rsidDel="00000000" w:rsidP="00000000" w:rsidRDefault="00000000" w:rsidRPr="00000000" w14:paraId="00000004">
      <w:pPr>
        <w:spacing w:line="360" w:lineRule="auto"/>
        <w:rPr>
          <w:b w:val="1"/>
        </w:rPr>
      </w:pPr>
      <w:r w:rsidDel="00000000" w:rsidR="00000000" w:rsidRPr="00000000">
        <w:rPr>
          <w:color w:val="ff0000"/>
          <w:rtl w:val="0"/>
        </w:rPr>
        <w:t xml:space="preserve">EX: If doing 3X streamline and 3X arms to the flags if they can’t do it move the bench closer. </w:t>
      </w:r>
      <w:r w:rsidDel="00000000" w:rsidR="00000000" w:rsidRPr="00000000">
        <w:rPr>
          <w:rtl w:val="0"/>
        </w:rPr>
      </w:r>
    </w:p>
    <w:p w:rsidR="00000000" w:rsidDel="00000000" w:rsidP="00000000" w:rsidRDefault="00000000" w:rsidRPr="00000000" w14:paraId="00000005">
      <w:pPr>
        <w:spacing w:line="360" w:lineRule="auto"/>
        <w:rPr>
          <w:color w:val="ff0000"/>
        </w:rPr>
      </w:pPr>
      <w:r w:rsidDel="00000000" w:rsidR="00000000" w:rsidRPr="00000000">
        <w:rPr>
          <w:b w:val="1"/>
          <w:rtl w:val="0"/>
        </w:rPr>
        <w:t xml:space="preserve">Lack of body control: </w:t>
      </w:r>
      <w:r w:rsidDel="00000000" w:rsidR="00000000" w:rsidRPr="00000000">
        <w:rPr>
          <w:rtl w:val="0"/>
        </w:rPr>
        <w:t xml:space="preserve"> </w:t>
      </w:r>
      <w:r w:rsidDel="00000000" w:rsidR="00000000" w:rsidRPr="00000000">
        <w:rPr>
          <w:color w:val="4a86e8"/>
          <w:rtl w:val="0"/>
        </w:rPr>
        <w:t xml:space="preserve">Don’t focus on the small details of the strokes.</w:t>
      </w:r>
      <w:r w:rsidDel="00000000" w:rsidR="00000000" w:rsidRPr="00000000">
        <w:rPr>
          <w:color w:val="ff0000"/>
          <w:rtl w:val="0"/>
        </w:rPr>
        <w:t xml:space="preserve"> </w:t>
      </w:r>
    </w:p>
    <w:p w:rsidR="00000000" w:rsidDel="00000000" w:rsidP="00000000" w:rsidRDefault="00000000" w:rsidRPr="00000000" w14:paraId="00000006">
      <w:pPr>
        <w:spacing w:line="360" w:lineRule="auto"/>
        <w:rPr>
          <w:color w:val="ff0000"/>
        </w:rPr>
      </w:pPr>
      <w:r w:rsidDel="00000000" w:rsidR="00000000" w:rsidRPr="00000000">
        <w:rPr>
          <w:color w:val="ff0000"/>
          <w:rtl w:val="0"/>
        </w:rPr>
        <w:t xml:space="preserve">EX: How their hands should exactly scoop the water during FR arm circles. Focus on the bigger picture before mastering details. </w:t>
      </w:r>
    </w:p>
    <w:p w:rsidR="00000000" w:rsidDel="00000000" w:rsidP="00000000" w:rsidRDefault="00000000" w:rsidRPr="00000000" w14:paraId="00000007">
      <w:pPr>
        <w:spacing w:line="360" w:lineRule="auto"/>
        <w:rPr>
          <w:b w:val="1"/>
          <w:color w:val="ff0000"/>
        </w:rPr>
      </w:pPr>
      <w:r w:rsidDel="00000000" w:rsidR="00000000" w:rsidRPr="00000000">
        <w:rPr>
          <w:color w:val="ff0000"/>
          <w:rtl w:val="0"/>
        </w:rPr>
        <w:t xml:space="preserve">EX: Learn the circular motion of FR arms but don’t focus too much on finger placement and details.</w:t>
      </w:r>
      <w:r w:rsidDel="00000000" w:rsidR="00000000" w:rsidRPr="00000000">
        <w:rPr>
          <w:rtl w:val="0"/>
        </w:rPr>
      </w:r>
    </w:p>
    <w:p w:rsidR="00000000" w:rsidDel="00000000" w:rsidP="00000000" w:rsidRDefault="00000000" w:rsidRPr="00000000" w14:paraId="00000008">
      <w:pPr>
        <w:spacing w:line="360" w:lineRule="auto"/>
        <w:rPr>
          <w:color w:val="4a86e8"/>
        </w:rPr>
      </w:pPr>
      <w:r w:rsidDel="00000000" w:rsidR="00000000" w:rsidRPr="00000000">
        <w:rPr>
          <w:b w:val="1"/>
          <w:rtl w:val="0"/>
        </w:rPr>
        <w:t xml:space="preserve">Difficulty following directions:</w:t>
      </w:r>
      <w:r w:rsidDel="00000000" w:rsidR="00000000" w:rsidRPr="00000000">
        <w:rPr>
          <w:b w:val="1"/>
          <w:color w:val="4a86e8"/>
          <w:rtl w:val="0"/>
        </w:rPr>
        <w:t xml:space="preserve"> </w:t>
      </w:r>
      <w:r w:rsidDel="00000000" w:rsidR="00000000" w:rsidRPr="00000000">
        <w:rPr>
          <w:color w:val="4a86e8"/>
          <w:rtl w:val="0"/>
        </w:rPr>
        <w:t xml:space="preserve">Use simple direct words and do not explain in depth. Use words they understand and make it clear that they can ask questions at any time.</w:t>
      </w:r>
    </w:p>
    <w:p w:rsidR="00000000" w:rsidDel="00000000" w:rsidP="00000000" w:rsidRDefault="00000000" w:rsidRPr="00000000" w14:paraId="00000009">
      <w:pPr>
        <w:rPr>
          <w:color w:val="ff0000"/>
        </w:rPr>
      </w:pPr>
      <w:r w:rsidDel="00000000" w:rsidR="00000000" w:rsidRPr="00000000">
        <w:rPr>
          <w:color w:val="ff0000"/>
          <w:rtl w:val="0"/>
        </w:rPr>
        <w:t xml:space="preserve">EX: Turn away from me, put your shoulders in the water, tilt your head back, and push off with me (supported back glide script)</w:t>
      </w:r>
    </w:p>
    <w:p w:rsidR="00000000" w:rsidDel="00000000" w:rsidP="00000000" w:rsidRDefault="00000000" w:rsidRPr="00000000" w14:paraId="0000000A">
      <w:pPr>
        <w:rPr>
          <w:color w:val="ff0000"/>
        </w:rPr>
      </w:pPr>
      <w:r w:rsidDel="00000000" w:rsidR="00000000" w:rsidRPr="00000000">
        <w:rPr>
          <w:b w:val="1"/>
          <w:color w:val="ff0000"/>
        </w:rPr>
        <w:drawing>
          <wp:inline distB="114300" distT="114300" distL="114300" distR="114300">
            <wp:extent cx="2166938" cy="2166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66938" cy="216693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360" w:lineRule="auto"/>
        <w:rPr>
          <w:color w:val="4a86e8"/>
        </w:rPr>
      </w:pPr>
      <w:r w:rsidDel="00000000" w:rsidR="00000000" w:rsidRPr="00000000">
        <w:rPr>
          <w:b w:val="1"/>
          <w:rtl w:val="0"/>
        </w:rPr>
        <w:t xml:space="preserve">Distracted easily / difficulty paying attention: </w:t>
      </w:r>
      <w:r w:rsidDel="00000000" w:rsidR="00000000" w:rsidRPr="00000000">
        <w:rPr>
          <w:color w:val="4a86e8"/>
          <w:rtl w:val="0"/>
        </w:rPr>
        <w:t xml:space="preserve">Always have something for them to do. If they are not the one swimming, tell them to do 5 bobs and then it will be their turn. KEEP THEM BUSY!!!</w:t>
      </w:r>
    </w:p>
    <w:p w:rsidR="00000000" w:rsidDel="00000000" w:rsidP="00000000" w:rsidRDefault="00000000" w:rsidRPr="00000000" w14:paraId="0000000C">
      <w:pPr>
        <w:spacing w:line="360" w:lineRule="auto"/>
        <w:rPr>
          <w:color w:val="4a86e8"/>
        </w:rPr>
      </w:pPr>
      <w:r w:rsidDel="00000000" w:rsidR="00000000" w:rsidRPr="00000000">
        <w:rPr>
          <w:rtl w:val="0"/>
        </w:rPr>
      </w:r>
    </w:p>
    <w:p w:rsidR="00000000" w:rsidDel="00000000" w:rsidP="00000000" w:rsidRDefault="00000000" w:rsidRPr="00000000" w14:paraId="0000000D">
      <w:pPr>
        <w:spacing w:line="360" w:lineRule="auto"/>
        <w:rPr>
          <w:color w:val="4a86e8"/>
        </w:rPr>
      </w:pPr>
      <w:r w:rsidDel="00000000" w:rsidR="00000000" w:rsidRPr="00000000">
        <w:rPr>
          <w:rtl w:val="0"/>
        </w:rPr>
      </w:r>
    </w:p>
    <w:p w:rsidR="00000000" w:rsidDel="00000000" w:rsidP="00000000" w:rsidRDefault="00000000" w:rsidRPr="00000000" w14:paraId="0000000E">
      <w:pPr>
        <w:spacing w:line="360" w:lineRule="auto"/>
        <w:rPr>
          <w:color w:val="4a86e8"/>
        </w:rPr>
      </w:pPr>
      <w:r w:rsidDel="00000000" w:rsidR="00000000" w:rsidRPr="00000000">
        <w:rPr>
          <w:rtl w:val="0"/>
        </w:rPr>
      </w:r>
    </w:p>
    <w:p w:rsidR="00000000" w:rsidDel="00000000" w:rsidP="00000000" w:rsidRDefault="00000000" w:rsidRPr="00000000" w14:paraId="0000000F">
      <w:pPr>
        <w:spacing w:line="360" w:lineRule="auto"/>
        <w:rPr>
          <w:color w:val="4a86e8"/>
        </w:rPr>
      </w:pPr>
      <w:r w:rsidDel="00000000" w:rsidR="00000000" w:rsidRPr="00000000">
        <w:rPr>
          <w:rtl w:val="0"/>
        </w:rPr>
      </w:r>
    </w:p>
    <w:p w:rsidR="00000000" w:rsidDel="00000000" w:rsidP="00000000" w:rsidRDefault="00000000" w:rsidRPr="00000000" w14:paraId="00000010">
      <w:pPr>
        <w:spacing w:line="360" w:lineRule="auto"/>
        <w:rPr>
          <w:color w:val="4a86e8"/>
        </w:rPr>
      </w:pPr>
      <w:r w:rsidDel="00000000" w:rsidR="00000000" w:rsidRPr="00000000">
        <w:rPr>
          <w:rtl w:val="0"/>
        </w:rPr>
      </w:r>
    </w:p>
    <w:p w:rsidR="00000000" w:rsidDel="00000000" w:rsidP="00000000" w:rsidRDefault="00000000" w:rsidRPr="00000000" w14:paraId="00000011">
      <w:pPr>
        <w:spacing w:line="360" w:lineRule="auto"/>
        <w:rPr>
          <w:color w:val="4a86e8"/>
        </w:rPr>
      </w:pPr>
      <w:r w:rsidDel="00000000" w:rsidR="00000000" w:rsidRPr="00000000">
        <w:rPr>
          <w:rtl w:val="0"/>
        </w:rPr>
      </w:r>
    </w:p>
    <w:p w:rsidR="00000000" w:rsidDel="00000000" w:rsidP="00000000" w:rsidRDefault="00000000" w:rsidRPr="00000000" w14:paraId="00000012">
      <w:pPr>
        <w:spacing w:line="360" w:lineRule="auto"/>
        <w:rPr>
          <w:color w:val="4a86e8"/>
        </w:rPr>
      </w:pPr>
      <w:r w:rsidDel="00000000" w:rsidR="00000000" w:rsidRPr="00000000">
        <w:rPr>
          <w:rtl w:val="0"/>
        </w:rPr>
      </w:r>
    </w:p>
    <w:p w:rsidR="00000000" w:rsidDel="00000000" w:rsidP="00000000" w:rsidRDefault="00000000" w:rsidRPr="00000000" w14:paraId="00000013">
      <w:pPr>
        <w:spacing w:line="360" w:lineRule="auto"/>
        <w:rPr>
          <w:b w:val="1"/>
          <w:sz w:val="32"/>
          <w:szCs w:val="32"/>
        </w:rPr>
      </w:pPr>
      <w:r w:rsidDel="00000000" w:rsidR="00000000" w:rsidRPr="00000000">
        <w:rPr>
          <w:b w:val="1"/>
          <w:sz w:val="32"/>
          <w:szCs w:val="32"/>
          <w:rtl w:val="0"/>
        </w:rPr>
        <w:t xml:space="preserve">Ages 5-7</w:t>
      </w:r>
    </w:p>
    <w:p w:rsidR="00000000" w:rsidDel="00000000" w:rsidP="00000000" w:rsidRDefault="00000000" w:rsidRPr="00000000" w14:paraId="00000014">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15">
      <w:pPr>
        <w:spacing w:line="360" w:lineRule="auto"/>
        <w:rPr>
          <w:color w:val="4a86e8"/>
        </w:rPr>
      </w:pPr>
      <w:r w:rsidDel="00000000" w:rsidR="00000000" w:rsidRPr="00000000">
        <w:rPr>
          <w:b w:val="1"/>
          <w:rtl w:val="0"/>
        </w:rPr>
        <w:t xml:space="preserve">Don’t follow directions: </w:t>
      </w:r>
      <w:r w:rsidDel="00000000" w:rsidR="00000000" w:rsidRPr="00000000">
        <w:rPr>
          <w:color w:val="4a86e8"/>
          <w:rtl w:val="0"/>
        </w:rPr>
        <w:t xml:space="preserve">Use rewards for them this could mean praise after swimming well or a game/fun activity at the end. Use games that practice swimming but also are fun to them. They won’t follow directions if they're bored.</w:t>
      </w:r>
    </w:p>
    <w:p w:rsidR="00000000" w:rsidDel="00000000" w:rsidP="00000000" w:rsidRDefault="00000000" w:rsidRPr="00000000" w14:paraId="00000016">
      <w:pPr>
        <w:spacing w:line="360" w:lineRule="auto"/>
        <w:rPr>
          <w:color w:val="ff0000"/>
        </w:rPr>
      </w:pPr>
      <w:r w:rsidDel="00000000" w:rsidR="00000000" w:rsidRPr="00000000">
        <w:rPr>
          <w:color w:val="ff0000"/>
          <w:rtl w:val="0"/>
        </w:rPr>
        <w:t xml:space="preserve">EX: Challenges</w:t>
      </w:r>
    </w:p>
    <w:p w:rsidR="00000000" w:rsidDel="00000000" w:rsidP="00000000" w:rsidRDefault="00000000" w:rsidRPr="00000000" w14:paraId="00000017">
      <w:pPr>
        <w:spacing w:line="360" w:lineRule="auto"/>
        <w:rPr>
          <w:color w:val="4a86e8"/>
        </w:rPr>
      </w:pPr>
      <w:r w:rsidDel="00000000" w:rsidR="00000000" w:rsidRPr="00000000">
        <w:rPr>
          <w:b w:val="1"/>
          <w:rtl w:val="0"/>
        </w:rPr>
        <w:t xml:space="preserve">Becoming independent: </w:t>
      </w:r>
      <w:r w:rsidDel="00000000" w:rsidR="00000000" w:rsidRPr="00000000">
        <w:rPr>
          <w:color w:val="4a86e8"/>
          <w:rtl w:val="0"/>
        </w:rPr>
        <w:t xml:space="preserve">5-7 year olds developmentally are becoming independent at this age this may mean they don’t want any help, still always offer assistance and be right next to them as they are swimming if they are not fully confident.</w:t>
      </w:r>
    </w:p>
    <w:p w:rsidR="00000000" w:rsidDel="00000000" w:rsidP="00000000" w:rsidRDefault="00000000" w:rsidRPr="00000000" w14:paraId="00000018">
      <w:pPr>
        <w:spacing w:line="360" w:lineRule="auto"/>
        <w:rPr>
          <w:color w:val="ff0000"/>
        </w:rPr>
      </w:pPr>
      <w:r w:rsidDel="00000000" w:rsidR="00000000" w:rsidRPr="00000000">
        <w:rPr>
          <w:color w:val="ff0000"/>
          <w:rtl w:val="0"/>
        </w:rPr>
        <w:t xml:space="preserve"> EX: As they do </w:t>
      </w:r>
      <w:r w:rsidDel="00000000" w:rsidR="00000000" w:rsidRPr="00000000">
        <w:rPr>
          <w:color w:val="ff0000"/>
          <w:rtl w:val="0"/>
        </w:rPr>
        <w:t xml:space="preserve">FR, walk</w:t>
      </w:r>
      <w:r w:rsidDel="00000000" w:rsidR="00000000" w:rsidRPr="00000000">
        <w:rPr>
          <w:color w:val="ff0000"/>
          <w:rtl w:val="0"/>
        </w:rPr>
        <w:t xml:space="preserve"> with them on the side of them.</w:t>
      </w:r>
    </w:p>
    <w:p w:rsidR="00000000" w:rsidDel="00000000" w:rsidP="00000000" w:rsidRDefault="00000000" w:rsidRPr="00000000" w14:paraId="00000019">
      <w:pPr>
        <w:spacing w:line="360" w:lineRule="auto"/>
        <w:rPr>
          <w:color w:val="4a86e8"/>
        </w:rPr>
      </w:pPr>
      <w:r w:rsidDel="00000000" w:rsidR="00000000" w:rsidRPr="00000000">
        <w:rPr>
          <w:b w:val="1"/>
          <w:rtl w:val="0"/>
        </w:rPr>
        <w:t xml:space="preserve">Hesitant to try new things: </w:t>
      </w:r>
      <w:r w:rsidDel="00000000" w:rsidR="00000000" w:rsidRPr="00000000">
        <w:rPr>
          <w:color w:val="4a86e8"/>
          <w:rtl w:val="0"/>
        </w:rPr>
        <w:t xml:space="preserve"> Don’t introduce too much at once, it's overwhelming. Build onto new skills over time/start small until a bigger goal or skill has been reached then reward for what was tried. Chunking skills and building over time</w:t>
      </w:r>
    </w:p>
    <w:p w:rsidR="00000000" w:rsidDel="00000000" w:rsidP="00000000" w:rsidRDefault="00000000" w:rsidRPr="00000000" w14:paraId="0000001A">
      <w:pPr>
        <w:spacing w:line="360" w:lineRule="auto"/>
        <w:rPr>
          <w:color w:val="ff0000"/>
        </w:rPr>
      </w:pPr>
      <w:r w:rsidDel="00000000" w:rsidR="00000000" w:rsidRPr="00000000">
        <w:rPr>
          <w:color w:val="ff0000"/>
          <w:rtl w:val="0"/>
        </w:rPr>
        <w:t xml:space="preserve">EX: Streamline -&gt; FR arms -&gt; FR kick -&gt; Put it all together to do FR</w:t>
      </w:r>
    </w:p>
    <w:p w:rsidR="00000000" w:rsidDel="00000000" w:rsidP="00000000" w:rsidRDefault="00000000" w:rsidRPr="00000000" w14:paraId="0000001B">
      <w:pPr>
        <w:spacing w:line="360" w:lineRule="auto"/>
        <w:rPr>
          <w:color w:val="ff0000"/>
        </w:rPr>
      </w:pPr>
      <w:r w:rsidDel="00000000" w:rsidR="00000000" w:rsidRPr="00000000">
        <w:rPr>
          <w:rtl w:val="0"/>
        </w:rPr>
      </w:r>
    </w:p>
    <w:p w:rsidR="00000000" w:rsidDel="00000000" w:rsidP="00000000" w:rsidRDefault="00000000" w:rsidRPr="00000000" w14:paraId="0000001C">
      <w:pPr>
        <w:spacing w:line="360" w:lineRule="auto"/>
        <w:rPr>
          <w:color w:val="ff0000"/>
        </w:rPr>
      </w:pPr>
      <w:r w:rsidDel="00000000" w:rsidR="00000000" w:rsidRPr="00000000">
        <w:rPr>
          <w:rtl w:val="0"/>
        </w:rPr>
      </w:r>
    </w:p>
    <w:p w:rsidR="00000000" w:rsidDel="00000000" w:rsidP="00000000" w:rsidRDefault="00000000" w:rsidRPr="00000000" w14:paraId="0000001D">
      <w:pPr>
        <w:spacing w:line="360" w:lineRule="auto"/>
        <w:rPr>
          <w:color w:val="ff0000"/>
        </w:rPr>
      </w:pPr>
      <w:r w:rsidDel="00000000" w:rsidR="00000000" w:rsidRPr="00000000">
        <w:rPr>
          <w:rtl w:val="0"/>
        </w:rPr>
      </w:r>
    </w:p>
    <w:p w:rsidR="00000000" w:rsidDel="00000000" w:rsidP="00000000" w:rsidRDefault="00000000" w:rsidRPr="00000000" w14:paraId="0000001E">
      <w:pPr>
        <w:spacing w:line="360" w:lineRule="auto"/>
        <w:rPr>
          <w:color w:val="ff0000"/>
        </w:rPr>
      </w:pPr>
      <w:r w:rsidDel="00000000" w:rsidR="00000000" w:rsidRPr="00000000">
        <w:rPr>
          <w:rtl w:val="0"/>
        </w:rPr>
      </w:r>
    </w:p>
    <w:p w:rsidR="00000000" w:rsidDel="00000000" w:rsidP="00000000" w:rsidRDefault="00000000" w:rsidRPr="00000000" w14:paraId="0000001F">
      <w:pPr>
        <w:spacing w:line="360" w:lineRule="auto"/>
        <w:rPr>
          <w:color w:val="ff0000"/>
        </w:rPr>
      </w:pPr>
      <w:r w:rsidDel="00000000" w:rsidR="00000000" w:rsidRPr="00000000">
        <w:rPr>
          <w:rtl w:val="0"/>
        </w:rPr>
      </w:r>
    </w:p>
    <w:p w:rsidR="00000000" w:rsidDel="00000000" w:rsidP="00000000" w:rsidRDefault="00000000" w:rsidRPr="00000000" w14:paraId="00000020">
      <w:pPr>
        <w:spacing w:line="360" w:lineRule="auto"/>
        <w:rPr>
          <w:color w:val="ff0000"/>
        </w:rPr>
      </w:pPr>
      <w:r w:rsidDel="00000000" w:rsidR="00000000" w:rsidRPr="00000000">
        <w:rPr>
          <w:rtl w:val="0"/>
        </w:rPr>
      </w:r>
    </w:p>
    <w:p w:rsidR="00000000" w:rsidDel="00000000" w:rsidP="00000000" w:rsidRDefault="00000000" w:rsidRPr="00000000" w14:paraId="00000021">
      <w:pPr>
        <w:spacing w:line="360" w:lineRule="auto"/>
        <w:rPr>
          <w:color w:val="ff0000"/>
        </w:rPr>
      </w:pPr>
      <w:r w:rsidDel="00000000" w:rsidR="00000000" w:rsidRPr="00000000">
        <w:rPr>
          <w:rtl w:val="0"/>
        </w:rPr>
      </w:r>
    </w:p>
    <w:p w:rsidR="00000000" w:rsidDel="00000000" w:rsidP="00000000" w:rsidRDefault="00000000" w:rsidRPr="00000000" w14:paraId="00000022">
      <w:pPr>
        <w:spacing w:line="360" w:lineRule="auto"/>
        <w:rPr>
          <w:color w:val="ff0000"/>
        </w:rPr>
      </w:pPr>
      <w:r w:rsidDel="00000000" w:rsidR="00000000" w:rsidRPr="00000000">
        <w:rPr>
          <w:rtl w:val="0"/>
        </w:rPr>
      </w:r>
    </w:p>
    <w:p w:rsidR="00000000" w:rsidDel="00000000" w:rsidP="00000000" w:rsidRDefault="00000000" w:rsidRPr="00000000" w14:paraId="00000023">
      <w:pPr>
        <w:spacing w:line="360" w:lineRule="auto"/>
        <w:rPr>
          <w:color w:val="ff0000"/>
        </w:rPr>
      </w:pPr>
      <w:r w:rsidDel="00000000" w:rsidR="00000000" w:rsidRPr="00000000">
        <w:rPr>
          <w:rtl w:val="0"/>
        </w:rPr>
      </w:r>
    </w:p>
    <w:p w:rsidR="00000000" w:rsidDel="00000000" w:rsidP="00000000" w:rsidRDefault="00000000" w:rsidRPr="00000000" w14:paraId="00000024">
      <w:pPr>
        <w:spacing w:line="360" w:lineRule="auto"/>
        <w:rPr>
          <w:color w:val="ff0000"/>
        </w:rPr>
      </w:pPr>
      <w:r w:rsidDel="00000000" w:rsidR="00000000" w:rsidRPr="00000000">
        <w:rPr>
          <w:rtl w:val="0"/>
        </w:rPr>
      </w:r>
    </w:p>
    <w:p w:rsidR="00000000" w:rsidDel="00000000" w:rsidP="00000000" w:rsidRDefault="00000000" w:rsidRPr="00000000" w14:paraId="00000025">
      <w:pPr>
        <w:spacing w:line="360" w:lineRule="auto"/>
        <w:rPr>
          <w:color w:val="ff0000"/>
        </w:rPr>
      </w:pPr>
      <w:r w:rsidDel="00000000" w:rsidR="00000000" w:rsidRPr="00000000">
        <w:rPr>
          <w:rtl w:val="0"/>
        </w:rPr>
      </w:r>
    </w:p>
    <w:p w:rsidR="00000000" w:rsidDel="00000000" w:rsidP="00000000" w:rsidRDefault="00000000" w:rsidRPr="00000000" w14:paraId="00000026">
      <w:pPr>
        <w:spacing w:line="360" w:lineRule="auto"/>
        <w:rPr>
          <w:color w:val="ff0000"/>
        </w:rPr>
      </w:pPr>
      <w:r w:rsidDel="00000000" w:rsidR="00000000" w:rsidRPr="00000000">
        <w:rPr>
          <w:rtl w:val="0"/>
        </w:rPr>
      </w:r>
    </w:p>
    <w:p w:rsidR="00000000" w:rsidDel="00000000" w:rsidP="00000000" w:rsidRDefault="00000000" w:rsidRPr="00000000" w14:paraId="00000027">
      <w:pPr>
        <w:spacing w:line="360" w:lineRule="auto"/>
        <w:rPr>
          <w:color w:val="ff0000"/>
        </w:rPr>
      </w:pPr>
      <w:r w:rsidDel="00000000" w:rsidR="00000000" w:rsidRPr="00000000">
        <w:rPr>
          <w:rtl w:val="0"/>
        </w:rPr>
      </w:r>
    </w:p>
    <w:p w:rsidR="00000000" w:rsidDel="00000000" w:rsidP="00000000" w:rsidRDefault="00000000" w:rsidRPr="00000000" w14:paraId="00000028">
      <w:pPr>
        <w:spacing w:line="360" w:lineRule="auto"/>
        <w:rPr>
          <w:color w:val="ff0000"/>
        </w:rPr>
      </w:pPr>
      <w:r w:rsidDel="00000000" w:rsidR="00000000" w:rsidRPr="00000000">
        <w:rPr>
          <w:rtl w:val="0"/>
        </w:rPr>
      </w:r>
    </w:p>
    <w:p w:rsidR="00000000" w:rsidDel="00000000" w:rsidP="00000000" w:rsidRDefault="00000000" w:rsidRPr="00000000" w14:paraId="00000029">
      <w:pPr>
        <w:spacing w:line="360" w:lineRule="auto"/>
        <w:rPr>
          <w:color w:val="ff0000"/>
        </w:rPr>
      </w:pPr>
      <w:r w:rsidDel="00000000" w:rsidR="00000000" w:rsidRPr="00000000">
        <w:rPr>
          <w:rtl w:val="0"/>
        </w:rPr>
      </w:r>
    </w:p>
    <w:p w:rsidR="00000000" w:rsidDel="00000000" w:rsidP="00000000" w:rsidRDefault="00000000" w:rsidRPr="00000000" w14:paraId="0000002A">
      <w:pPr>
        <w:spacing w:line="360" w:lineRule="auto"/>
        <w:rPr>
          <w:color w:val="ff0000"/>
        </w:rPr>
      </w:pPr>
      <w:r w:rsidDel="00000000" w:rsidR="00000000" w:rsidRPr="00000000">
        <w:rPr>
          <w:rtl w:val="0"/>
        </w:rPr>
      </w:r>
    </w:p>
    <w:p w:rsidR="00000000" w:rsidDel="00000000" w:rsidP="00000000" w:rsidRDefault="00000000" w:rsidRPr="00000000" w14:paraId="0000002B">
      <w:pPr>
        <w:spacing w:line="360" w:lineRule="auto"/>
        <w:rPr>
          <w:color w:val="ff0000"/>
        </w:rPr>
      </w:pPr>
      <w:r w:rsidDel="00000000" w:rsidR="00000000" w:rsidRPr="00000000">
        <w:rPr>
          <w:rtl w:val="0"/>
        </w:rPr>
      </w:r>
    </w:p>
    <w:p w:rsidR="00000000" w:rsidDel="00000000" w:rsidP="00000000" w:rsidRDefault="00000000" w:rsidRPr="00000000" w14:paraId="0000002C">
      <w:pPr>
        <w:spacing w:line="360" w:lineRule="auto"/>
        <w:rPr>
          <w:color w:val="ff0000"/>
        </w:rPr>
      </w:pPr>
      <w:r w:rsidDel="00000000" w:rsidR="00000000" w:rsidRPr="00000000">
        <w:rPr>
          <w:rtl w:val="0"/>
        </w:rPr>
      </w:r>
    </w:p>
    <w:p w:rsidR="00000000" w:rsidDel="00000000" w:rsidP="00000000" w:rsidRDefault="00000000" w:rsidRPr="00000000" w14:paraId="0000002D">
      <w:pPr>
        <w:spacing w:line="360" w:lineRule="auto"/>
        <w:rPr>
          <w:color w:val="ff0000"/>
        </w:rPr>
      </w:pPr>
      <w:r w:rsidDel="00000000" w:rsidR="00000000" w:rsidRPr="00000000">
        <w:rPr>
          <w:rtl w:val="0"/>
        </w:rPr>
      </w:r>
    </w:p>
    <w:p w:rsidR="00000000" w:rsidDel="00000000" w:rsidP="00000000" w:rsidRDefault="00000000" w:rsidRPr="00000000" w14:paraId="0000002E">
      <w:pPr>
        <w:spacing w:line="360" w:lineRule="auto"/>
        <w:rPr>
          <w:color w:val="ff0000"/>
        </w:rPr>
      </w:pPr>
      <w:r w:rsidDel="00000000" w:rsidR="00000000" w:rsidRPr="00000000">
        <w:rPr>
          <w:rtl w:val="0"/>
        </w:rPr>
      </w:r>
    </w:p>
    <w:p w:rsidR="00000000" w:rsidDel="00000000" w:rsidP="00000000" w:rsidRDefault="00000000" w:rsidRPr="00000000" w14:paraId="0000002F">
      <w:pPr>
        <w:spacing w:line="360" w:lineRule="auto"/>
        <w:rPr>
          <w:b w:val="1"/>
          <w:sz w:val="32"/>
          <w:szCs w:val="32"/>
        </w:rPr>
      </w:pPr>
      <w:r w:rsidDel="00000000" w:rsidR="00000000" w:rsidRPr="00000000">
        <w:rPr>
          <w:b w:val="1"/>
          <w:sz w:val="32"/>
          <w:szCs w:val="32"/>
          <w:rtl w:val="0"/>
        </w:rPr>
        <w:t xml:space="preserve">Ages 8-12</w:t>
      </w:r>
    </w:p>
    <w:p w:rsidR="00000000" w:rsidDel="00000000" w:rsidP="00000000" w:rsidRDefault="00000000" w:rsidRPr="00000000" w14:paraId="00000030">
      <w:pPr>
        <w:spacing w:line="360" w:lineRule="auto"/>
        <w:rPr>
          <w:b w:val="1"/>
        </w:rPr>
      </w:pPr>
      <w:r w:rsidDel="00000000" w:rsidR="00000000" w:rsidRPr="00000000">
        <w:rPr>
          <w:b w:val="1"/>
          <w:rtl w:val="0"/>
        </w:rPr>
        <w:t xml:space="preserve">Common issues and fixes:</w:t>
      </w:r>
    </w:p>
    <w:p w:rsidR="00000000" w:rsidDel="00000000" w:rsidP="00000000" w:rsidRDefault="00000000" w:rsidRPr="00000000" w14:paraId="00000031">
      <w:pPr>
        <w:spacing w:line="360" w:lineRule="auto"/>
        <w:rPr>
          <w:color w:val="4a86e8"/>
        </w:rPr>
      </w:pPr>
      <w:r w:rsidDel="00000000" w:rsidR="00000000" w:rsidRPr="00000000">
        <w:rPr>
          <w:b w:val="1"/>
          <w:rtl w:val="0"/>
        </w:rPr>
        <w:t xml:space="preserve">Older than other kids: </w:t>
      </w:r>
      <w:r w:rsidDel="00000000" w:rsidR="00000000" w:rsidRPr="00000000">
        <w:rPr>
          <w:color w:val="4a86e8"/>
          <w:rtl w:val="0"/>
        </w:rPr>
        <w:t xml:space="preserve">Talk to them like they are 8-12 not younger, just because they are not a strong swimmer doesn’t mean they shouldn’t be treated their age.</w:t>
      </w:r>
      <w:r w:rsidDel="00000000" w:rsidR="00000000" w:rsidRPr="00000000">
        <w:rPr>
          <w:rtl w:val="0"/>
        </w:rPr>
      </w:r>
    </w:p>
    <w:p w:rsidR="00000000" w:rsidDel="00000000" w:rsidP="00000000" w:rsidRDefault="00000000" w:rsidRPr="00000000" w14:paraId="00000032">
      <w:pPr>
        <w:spacing w:line="360" w:lineRule="auto"/>
        <w:rPr>
          <w:color w:val="4a86e8"/>
        </w:rPr>
      </w:pPr>
      <w:r w:rsidDel="00000000" w:rsidR="00000000" w:rsidRPr="00000000">
        <w:rPr>
          <w:b w:val="1"/>
          <w:rtl w:val="0"/>
        </w:rPr>
        <w:t xml:space="preserve">Quiet and shy: </w:t>
      </w:r>
      <w:r w:rsidDel="00000000" w:rsidR="00000000" w:rsidRPr="00000000">
        <w:rPr>
          <w:color w:val="4a86e8"/>
          <w:rtl w:val="0"/>
        </w:rPr>
        <w:t xml:space="preserve">Make sure everyone in the group is comfortable around each other. Introduce yourself and others. Use activities that make the kids talk to each other so they can feel more comfortable being social. </w:t>
      </w:r>
    </w:p>
    <w:p w:rsidR="00000000" w:rsidDel="00000000" w:rsidP="00000000" w:rsidRDefault="00000000" w:rsidRPr="00000000" w14:paraId="00000033">
      <w:pPr>
        <w:spacing w:line="360" w:lineRule="auto"/>
        <w:rPr>
          <w:color w:val="4a86e8"/>
        </w:rPr>
      </w:pPr>
      <w:r w:rsidDel="00000000" w:rsidR="00000000" w:rsidRPr="00000000">
        <w:rPr>
          <w:b w:val="1"/>
          <w:rtl w:val="0"/>
        </w:rPr>
        <w:t xml:space="preserve">Too social: </w:t>
      </w:r>
      <w:r w:rsidDel="00000000" w:rsidR="00000000" w:rsidRPr="00000000">
        <w:rPr>
          <w:color w:val="4a86e8"/>
          <w:rtl w:val="0"/>
        </w:rPr>
        <w:t xml:space="preserve">Make it a point to have the kids understand that there is a time and place for talking. Talking is okay when waiting to swim but as soon as it is their turn they must be ready to swim.</w:t>
      </w:r>
    </w:p>
    <w:p w:rsidR="00000000" w:rsidDel="00000000" w:rsidP="00000000" w:rsidRDefault="00000000" w:rsidRPr="00000000" w14:paraId="00000034">
      <w:pPr>
        <w:spacing w:line="360" w:lineRule="auto"/>
        <w:rPr>
          <w:color w:val="4a86e8"/>
        </w:rPr>
      </w:pPr>
      <w:r w:rsidDel="00000000" w:rsidR="00000000" w:rsidRPr="00000000">
        <w:rPr>
          <w:b w:val="1"/>
          <w:rtl w:val="0"/>
        </w:rPr>
        <w:t xml:space="preserve">Talking back/attitude: </w:t>
      </w:r>
      <w:r w:rsidDel="00000000" w:rsidR="00000000" w:rsidRPr="00000000">
        <w:rPr>
          <w:color w:val="4a86e8"/>
          <w:rtl w:val="0"/>
        </w:rPr>
        <w:t xml:space="preserve">Make it clear that you are the one leading the lesson and no one else. Do not engage when given an attitude, only engage when they follow directions and speak nicely. They will learn that you respond to good behavior.</w:t>
      </w:r>
    </w:p>
    <w:p w:rsidR="00000000" w:rsidDel="00000000" w:rsidP="00000000" w:rsidRDefault="00000000" w:rsidRPr="00000000" w14:paraId="00000035">
      <w:pPr>
        <w:spacing w:line="360" w:lineRule="auto"/>
        <w:rPr>
          <w:b w:val="1"/>
          <w:sz w:val="32"/>
          <w:szCs w:val="32"/>
          <w:highlight w:val="yellow"/>
        </w:rPr>
      </w:pPr>
      <w:r w:rsidDel="00000000" w:rsidR="00000000" w:rsidRPr="00000000">
        <w:rPr>
          <w:b w:val="1"/>
          <w:sz w:val="32"/>
          <w:szCs w:val="32"/>
          <w:highlight w:val="yellow"/>
          <w:rtl w:val="0"/>
        </w:rPr>
        <w:t xml:space="preserve">For all of the above: use the structure of swim lessons/ activity, activity, challenge, and circle swimming because there is time built in for socializing and swimming.</w:t>
      </w:r>
    </w:p>
    <w:p w:rsidR="00000000" w:rsidDel="00000000" w:rsidP="00000000" w:rsidRDefault="00000000" w:rsidRPr="00000000" w14:paraId="00000036">
      <w:pPr>
        <w:spacing w:line="360" w:lineRule="auto"/>
        <w:rPr>
          <w:color w:val="4a86e8"/>
        </w:rPr>
      </w:pPr>
      <w:r w:rsidDel="00000000" w:rsidR="00000000" w:rsidRPr="00000000">
        <w:rPr>
          <w:rtl w:val="0"/>
        </w:rPr>
      </w:r>
    </w:p>
    <w:p w:rsidR="00000000" w:rsidDel="00000000" w:rsidP="00000000" w:rsidRDefault="00000000" w:rsidRPr="00000000" w14:paraId="00000037">
      <w:pPr>
        <w:spacing w:line="360" w:lineRule="auto"/>
        <w:rPr>
          <w:b w:val="1"/>
          <w:color w:val="4a86e8"/>
        </w:rPr>
      </w:pPr>
      <w:r w:rsidDel="00000000" w:rsidR="00000000" w:rsidRPr="00000000">
        <w:rPr>
          <w:rtl w:val="0"/>
        </w:rPr>
      </w:r>
    </w:p>
    <w:p w:rsidR="00000000" w:rsidDel="00000000" w:rsidP="00000000" w:rsidRDefault="00000000" w:rsidRPr="00000000" w14:paraId="00000038">
      <w:pPr>
        <w:spacing w:line="36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